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F9" w:rsidRDefault="002C54F9" w:rsidP="002C54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4A4A4A"/>
          <w:sz w:val="19"/>
          <w:szCs w:val="19"/>
          <w:lang w:eastAsia="ru-RU"/>
        </w:rPr>
        <w:t>Диагностика</w:t>
      </w:r>
      <w:proofErr w:type="gramStart"/>
      <w:r>
        <w:rPr>
          <w:rFonts w:ascii="Arial" w:eastAsia="Times New Roman" w:hAnsi="Arial" w:cs="Arial"/>
          <w:b/>
          <w:bCs/>
          <w:color w:val="4A4A4A"/>
          <w:sz w:val="19"/>
          <w:szCs w:val="19"/>
          <w:lang w:eastAsia="ru-RU"/>
        </w:rPr>
        <w:t xml:space="preserve"> </w:t>
      </w:r>
      <w:r w:rsidRPr="003D59BC">
        <w:rPr>
          <w:rFonts w:ascii="Arial" w:eastAsia="Times New Roman" w:hAnsi="Arial" w:cs="Arial"/>
          <w:b/>
          <w:bCs/>
          <w:color w:val="4A4A4A"/>
          <w:sz w:val="19"/>
          <w:szCs w:val="19"/>
          <w:lang w:eastAsia="ru-RU"/>
        </w:rPr>
        <w:t>.</w:t>
      </w:r>
      <w:proofErr w:type="gramEnd"/>
      <w:r w:rsidRPr="003D59BC">
        <w:rPr>
          <w:rFonts w:ascii="Arial" w:eastAsia="Times New Roman" w:hAnsi="Arial" w:cs="Arial"/>
          <w:b/>
          <w:bCs/>
          <w:color w:val="4A4A4A"/>
          <w:sz w:val="19"/>
          <w:szCs w:val="19"/>
          <w:lang w:eastAsia="ru-RU"/>
        </w:rPr>
        <w:t xml:space="preserve"> </w:t>
      </w:r>
    </w:p>
    <w:p w:rsidR="002C54F9" w:rsidRPr="003D59BC" w:rsidRDefault="002C54F9" w:rsidP="002C54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4A4A4A"/>
          <w:sz w:val="19"/>
          <w:szCs w:val="19"/>
          <w:lang w:eastAsia="ru-RU"/>
        </w:rPr>
        <w:t>А</w:t>
      </w:r>
      <w:r w:rsidRPr="003D59BC">
        <w:rPr>
          <w:rFonts w:ascii="Arial" w:eastAsia="Times New Roman" w:hAnsi="Arial" w:cs="Arial"/>
          <w:b/>
          <w:bCs/>
          <w:color w:val="4A4A4A"/>
          <w:sz w:val="19"/>
          <w:szCs w:val="19"/>
          <w:lang w:eastAsia="ru-RU"/>
        </w:rPr>
        <w:t>нкетирование.</w:t>
      </w:r>
      <w:r>
        <w:rPr>
          <w:rFonts w:ascii="Arial" w:eastAsia="Times New Roman" w:hAnsi="Arial" w:cs="Arial"/>
          <w:b/>
          <w:bCs/>
          <w:color w:val="4A4A4A"/>
          <w:sz w:val="19"/>
          <w:szCs w:val="19"/>
          <w:lang w:eastAsia="ru-RU"/>
        </w:rPr>
        <w:t xml:space="preserve"> Начальная школа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Учащимся предлагается ответить на следующие вопросы анкеты: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1.Тебе нравится в школе или не очень?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не очень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нравится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не нравится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2.Утром, когда ты просыпаешься, ты всегда с радостью идешь в школу или тебе часто хочется остаться дома?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чаще хочется остаться дома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бывает по-разному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иду с радостью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3.Если бы учитель сказал, что завтра в школу не обязательно приходить всем ученикам, желающим можно остаться дома, ты пошел бы в школу или остался бы дома?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не знаю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остался бы дома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пошел бы в школу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4.Тебе нравится, когда у вас отменяются какие-нибудь уроки?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не нравится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бывает по-разному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нравится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5.Ты хотел бы, чтобы тебе не задавали домашних заданий?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хотел бы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не хотел бы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не знаю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6.Ты хотел бы, чтобы в школе остались одни перемены?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не знаю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не хотел бы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хотел бы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7.Ты часто рассказываешь о школьной жизни своим родителям?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часто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редко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не рассказываю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8.Ты хотел бы, чтобы у тебя был другой учитель?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точно не знаю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хотел бы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не хотел бы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9.У тебя много друзей в твоем классе?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мало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много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нет друзей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10.Тебе нравится твой класс?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нравится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не очень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- не нравится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Для анализа анкеты можно использовать следующий ключ: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</w:p>
    <w:tbl>
      <w:tblPr>
        <w:tblW w:w="89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3"/>
        <w:gridCol w:w="2334"/>
        <w:gridCol w:w="2334"/>
        <w:gridCol w:w="2312"/>
      </w:tblGrid>
      <w:tr w:rsidR="002C54F9" w:rsidRPr="003D59BC" w:rsidTr="00A05A0A"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№ вопроса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Оценка за 1 ответ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Оценка за 2 ответ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Оценка за 3 ответ</w:t>
            </w:r>
          </w:p>
        </w:tc>
      </w:tr>
      <w:tr w:rsidR="002C54F9" w:rsidRPr="003D59BC" w:rsidTr="00A05A0A"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0</w:t>
            </w:r>
          </w:p>
        </w:tc>
      </w:tr>
      <w:tr w:rsidR="002C54F9" w:rsidRPr="003D59BC" w:rsidTr="00A05A0A"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3</w:t>
            </w:r>
          </w:p>
        </w:tc>
      </w:tr>
      <w:tr w:rsidR="002C54F9" w:rsidRPr="003D59BC" w:rsidTr="00A05A0A"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3</w:t>
            </w:r>
          </w:p>
        </w:tc>
      </w:tr>
      <w:tr w:rsidR="002C54F9" w:rsidRPr="003D59BC" w:rsidTr="00A05A0A"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0</w:t>
            </w:r>
          </w:p>
        </w:tc>
      </w:tr>
      <w:tr w:rsidR="002C54F9" w:rsidRPr="003D59BC" w:rsidTr="00A05A0A"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1</w:t>
            </w:r>
          </w:p>
        </w:tc>
      </w:tr>
      <w:tr w:rsidR="002C54F9" w:rsidRPr="003D59BC" w:rsidTr="00A05A0A"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0</w:t>
            </w:r>
          </w:p>
        </w:tc>
      </w:tr>
      <w:tr w:rsidR="002C54F9" w:rsidRPr="003D59BC" w:rsidTr="00A05A0A"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0</w:t>
            </w:r>
          </w:p>
        </w:tc>
      </w:tr>
      <w:tr w:rsidR="002C54F9" w:rsidRPr="003D59BC" w:rsidTr="00A05A0A"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3</w:t>
            </w:r>
          </w:p>
        </w:tc>
      </w:tr>
      <w:tr w:rsidR="002C54F9" w:rsidRPr="003D59BC" w:rsidTr="00A05A0A"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0</w:t>
            </w:r>
          </w:p>
        </w:tc>
      </w:tr>
      <w:tr w:rsidR="002C54F9" w:rsidRPr="003D59BC" w:rsidTr="00A05A0A"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4F9" w:rsidRPr="003D59BC" w:rsidRDefault="002C54F9" w:rsidP="00A05A0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</w:pPr>
            <w:r w:rsidRPr="003D59BC">
              <w:rPr>
                <w:rFonts w:ascii="Arial" w:eastAsia="Times New Roman" w:hAnsi="Arial" w:cs="Arial"/>
                <w:color w:val="4A4A4A"/>
                <w:sz w:val="19"/>
                <w:szCs w:val="19"/>
                <w:lang w:eastAsia="ru-RU"/>
              </w:rPr>
              <w:t>0</w:t>
            </w:r>
          </w:p>
        </w:tc>
      </w:tr>
    </w:tbl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Анализ анкетирования: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25-30 баллов – высокий уровень школьной мотивации, познавательной активности. Учащиеся отличаются высоким уровнем познавательных мотивов, обладают стремлением успешно выполнять все предъявляемые требования. Такие ученики четко следуют всем указаниям учителя, добросовестны и ответственны, очень переживают, если получают неудовлетворительные отметки или замечания.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20-24 балла – хорошая школьная мотивация. Такой мотивацией обладает большинство учащихся начальной школы, успешно справляющихся с учебной деятельностью.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lastRenderedPageBreak/>
        <w:t xml:space="preserve">19-11 баллов – положительное отношение к школе, которая интересна учащимся </w:t>
      </w:r>
      <w:proofErr w:type="spellStart"/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внеучебной</w:t>
      </w:r>
      <w:proofErr w:type="spellEnd"/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 xml:space="preserve"> деятельностью. Это учащиеся, которым в школе интересно общаться со сверстниками, с педагогами. Познавательные интересы у них развиты мало.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10-14 баллов – низкая школьная мотивация. Учащиеся ходят в школу без желания, иногда пропускают занятия. Такие учащиеся испытывают серьезные затруднения в учебной деятельности, им трудно адаптироваться к школьному обучению.</w:t>
      </w:r>
    </w:p>
    <w:p w:rsidR="002C54F9" w:rsidRPr="003D59BC" w:rsidRDefault="002C54F9" w:rsidP="002C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9"/>
          <w:szCs w:val="19"/>
          <w:lang w:eastAsia="ru-RU"/>
        </w:rPr>
      </w:pPr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 xml:space="preserve">Ниже 10 баллов – негативное отношение к школе, </w:t>
      </w:r>
      <w:proofErr w:type="gramStart"/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школьная</w:t>
      </w:r>
      <w:proofErr w:type="gramEnd"/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 xml:space="preserve"> </w:t>
      </w:r>
      <w:proofErr w:type="spellStart"/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дезадаптация</w:t>
      </w:r>
      <w:proofErr w:type="spellEnd"/>
      <w:r w:rsidRPr="003D59BC">
        <w:rPr>
          <w:rFonts w:ascii="Arial" w:eastAsia="Times New Roman" w:hAnsi="Arial" w:cs="Arial"/>
          <w:color w:val="4A4A4A"/>
          <w:sz w:val="19"/>
          <w:szCs w:val="19"/>
          <w:lang w:eastAsia="ru-RU"/>
        </w:rPr>
        <w:t>. Такие учащиеся испытывают серьезные трудности в школе. Школа воспринимается ими как враждебная среда.</w:t>
      </w:r>
    </w:p>
    <w:p w:rsidR="002C54F9" w:rsidRDefault="002C54F9" w:rsidP="002C54F9"/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  <w:sz w:val="19"/>
          <w:szCs w:val="19"/>
        </w:rPr>
      </w:pPr>
      <w:r>
        <w:rPr>
          <w:rFonts w:ascii="Arial" w:hAnsi="Arial" w:cs="Arial"/>
          <w:b/>
          <w:bCs/>
          <w:color w:val="4A4A4A"/>
          <w:sz w:val="19"/>
          <w:szCs w:val="19"/>
        </w:rPr>
        <w:t xml:space="preserve">Диагностика. 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b/>
          <w:bCs/>
          <w:color w:val="4A4A4A"/>
          <w:sz w:val="19"/>
          <w:szCs w:val="19"/>
        </w:rPr>
        <w:t>Определение мотивов учебной деятельности.(5-11 классы)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Цель: Выявить отдельные мотивы учебной деятельности.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Инструкция: Внимательно прочитай анкету и подчеркни только те пункты, которые соответствуют твоим стремлениям и желаниям.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Помни, что можно подчеркнуть не более трёх пунктов.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1. Учусь потому что на уроках интересно.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2. Учусь потому что, ругают за плохие отметки.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3. Учусь потому что хочу больше знать.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4. Учусь потому, чтобы было легко работать.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5. Учусь потому, чтобы доставить радость родителям.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6. Учусь потому, чтобы не отставать от товарищей.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7. Учусь потому что, нравится учиться.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8. Учусь потому что, хвалит учитель за хорошие успехи.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9. Учусь потому что, родители наказывают за « 2 ».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10. Учусь потому что за хорошую учёбу, ставят в пример другим.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11. Учусь потому что узнаю много нового.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 xml:space="preserve">Выводы: Если </w:t>
      </w:r>
      <w:proofErr w:type="gramStart"/>
      <w:r>
        <w:rPr>
          <w:rFonts w:ascii="Arial" w:hAnsi="Arial" w:cs="Arial"/>
          <w:color w:val="4A4A4A"/>
          <w:sz w:val="19"/>
          <w:szCs w:val="19"/>
        </w:rPr>
        <w:t>тестируемый</w:t>
      </w:r>
      <w:proofErr w:type="gramEnd"/>
      <w:r>
        <w:rPr>
          <w:rFonts w:ascii="Arial" w:hAnsi="Arial" w:cs="Arial"/>
          <w:color w:val="4A4A4A"/>
          <w:sz w:val="19"/>
          <w:szCs w:val="19"/>
        </w:rPr>
        <w:t xml:space="preserve"> выбирает утверждения: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А) 1; 7; 11 – это соответствует познавательному мотиву;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Б) социальному мотиву соответствуют следующие утверждения: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а) – 3; 4 – широкий социальный мотив (</w:t>
      </w:r>
      <w:proofErr w:type="gramStart"/>
      <w:r>
        <w:rPr>
          <w:rFonts w:ascii="Arial" w:hAnsi="Arial" w:cs="Arial"/>
          <w:color w:val="4A4A4A"/>
          <w:sz w:val="19"/>
          <w:szCs w:val="19"/>
        </w:rPr>
        <w:t>СМ</w:t>
      </w:r>
      <w:proofErr w:type="gramEnd"/>
      <w:r>
        <w:rPr>
          <w:rFonts w:ascii="Arial" w:hAnsi="Arial" w:cs="Arial"/>
          <w:color w:val="4A4A4A"/>
          <w:sz w:val="19"/>
          <w:szCs w:val="19"/>
        </w:rPr>
        <w:t>);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б) – 6;10 – узкий социальный мотив (</w:t>
      </w:r>
      <w:proofErr w:type="gramStart"/>
      <w:r>
        <w:rPr>
          <w:rFonts w:ascii="Arial" w:hAnsi="Arial" w:cs="Arial"/>
          <w:color w:val="4A4A4A"/>
          <w:sz w:val="19"/>
          <w:szCs w:val="19"/>
        </w:rPr>
        <w:t>СМ</w:t>
      </w:r>
      <w:proofErr w:type="gramEnd"/>
      <w:r>
        <w:rPr>
          <w:rFonts w:ascii="Arial" w:hAnsi="Arial" w:cs="Arial"/>
          <w:color w:val="4A4A4A"/>
          <w:sz w:val="19"/>
          <w:szCs w:val="19"/>
        </w:rPr>
        <w:t>);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в) – 2; 9 – избегание неприятностей;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t>г) – 5; 8 – ориентация на одобрение.</w:t>
      </w:r>
    </w:p>
    <w:p w:rsidR="002C54F9" w:rsidRDefault="002C54F9" w:rsidP="002C5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color w:val="4A4A4A"/>
          <w:sz w:val="19"/>
          <w:szCs w:val="19"/>
        </w:rPr>
        <w:br/>
      </w:r>
    </w:p>
    <w:p w:rsidR="002C54F9" w:rsidRPr="002C54F9" w:rsidRDefault="002C54F9" w:rsidP="002C54F9">
      <w:pPr>
        <w:rPr>
          <w:color w:val="FF0000"/>
        </w:rPr>
      </w:pPr>
    </w:p>
    <w:p w:rsidR="00625440" w:rsidRDefault="00625440"/>
    <w:sectPr w:rsidR="00625440" w:rsidSect="0062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4F9"/>
    <w:rsid w:val="002C54F9"/>
    <w:rsid w:val="00625440"/>
    <w:rsid w:val="00CF406D"/>
    <w:rsid w:val="00E6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3128</Characters>
  <Application>Microsoft Office Word</Application>
  <DocSecurity>0</DocSecurity>
  <Lines>26</Lines>
  <Paragraphs>7</Paragraphs>
  <ScaleCrop>false</ScaleCrop>
  <Company>Grizli777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2022-10-31T04:11:00Z</dcterms:created>
  <dcterms:modified xsi:type="dcterms:W3CDTF">2022-10-31T04:35:00Z</dcterms:modified>
</cp:coreProperties>
</file>